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82" w:rsidRPr="004B39A0" w:rsidRDefault="004A5182" w:rsidP="004A5182">
      <w:pPr>
        <w:widowControl w:val="0"/>
        <w:jc w:val="right"/>
        <w:rPr>
          <w:rFonts w:asciiTheme="minorHAnsi" w:hAnsiTheme="minorHAnsi" w:cstheme="minorHAnsi"/>
          <w:color w:val="auto"/>
          <w:sz w:val="22"/>
          <w:szCs w:val="22"/>
          <w14:ligatures w14:val="none"/>
        </w:rPr>
      </w:pPr>
      <w:r w:rsidRPr="004B39A0">
        <w:rPr>
          <w:rFonts w:asciiTheme="minorHAnsi" w:hAnsiTheme="minorHAnsi" w:cstheme="minorHAnsi"/>
          <w:color w:val="auto"/>
          <w:sz w:val="22"/>
          <w:szCs w:val="22"/>
          <w14:ligatures w14:val="none"/>
        </w:rPr>
        <w:t>Pargas stads småbarnspedagogik</w:t>
      </w:r>
    </w:p>
    <w:p w:rsidR="00684173" w:rsidRPr="004A5182" w:rsidRDefault="00887BE5" w:rsidP="002874B0">
      <w:pPr>
        <w:widowControl w:val="0"/>
        <w:spacing w:line="23" w:lineRule="atLeast"/>
        <w:rPr>
          <w:rFonts w:asciiTheme="minorHAnsi" w:hAnsiTheme="minorHAnsi" w:cstheme="minorHAnsi"/>
          <w:color w:val="auto"/>
          <w:sz w:val="36"/>
          <w:szCs w:val="36"/>
          <w14:ligatures w14:val="none"/>
        </w:rPr>
      </w:pPr>
      <w:r w:rsidRPr="004A5182">
        <w:rPr>
          <w:rFonts w:asciiTheme="minorHAnsi" w:hAnsiTheme="minorHAnsi" w:cstheme="minorHAnsi"/>
          <w:color w:val="auto"/>
          <w:sz w:val="36"/>
          <w:szCs w:val="36"/>
          <w14:ligatures w14:val="none"/>
        </w:rPr>
        <w:t>Vecka 21</w:t>
      </w:r>
    </w:p>
    <w:p w:rsidR="00684173" w:rsidRPr="002874B0" w:rsidRDefault="00684173" w:rsidP="002874B0">
      <w:pPr>
        <w:widowControl w:val="0"/>
        <w:spacing w:line="23" w:lineRule="atLeast"/>
        <w:rPr>
          <w:rFonts w:asciiTheme="minorHAnsi" w:hAnsiTheme="minorHAnsi" w:cstheme="minorHAnsi"/>
          <w:color w:val="auto"/>
          <w:sz w:val="28"/>
          <w:szCs w:val="28"/>
          <w14:ligatures w14:val="none"/>
        </w:rPr>
      </w:pPr>
      <w:r w:rsidRPr="002874B0">
        <w:rPr>
          <w:rFonts w:asciiTheme="minorHAnsi" w:hAnsiTheme="minorHAnsi" w:cstheme="minorHAnsi"/>
          <w:color w:val="auto"/>
          <w:sz w:val="28"/>
          <w:szCs w:val="28"/>
          <w14:ligatures w14:val="none"/>
        </w:rPr>
        <w:t>Tips &amp; Idéer</w:t>
      </w:r>
    </w:p>
    <w:p w:rsidR="00A51DDC" w:rsidRPr="002874B0" w:rsidRDefault="00A51DDC" w:rsidP="002874B0">
      <w:pPr>
        <w:widowControl w:val="0"/>
        <w:spacing w:line="23" w:lineRule="atLeast"/>
        <w:rPr>
          <w:rFonts w:asciiTheme="minorHAnsi" w:hAnsiTheme="minorHAnsi" w:cstheme="minorHAnsi"/>
          <w:color w:val="auto"/>
          <w:sz w:val="28"/>
          <w:szCs w:val="28"/>
          <w14:ligatures w14:val="none"/>
        </w:rPr>
      </w:pPr>
    </w:p>
    <w:p w:rsidR="00450636" w:rsidRPr="002874B0" w:rsidRDefault="008B7A58" w:rsidP="002874B0">
      <w:pPr>
        <w:widowControl w:val="0"/>
        <w:spacing w:line="23" w:lineRule="atLeast"/>
        <w:rPr>
          <w:rFonts w:asciiTheme="minorHAnsi" w:hAnsiTheme="minorHAnsi" w:cstheme="minorHAnsi"/>
          <w:b/>
          <w:color w:val="auto"/>
          <w:sz w:val="24"/>
          <w:szCs w:val="24"/>
          <w14:ligatures w14:val="none"/>
        </w:rPr>
      </w:pPr>
      <w:r w:rsidRPr="002874B0">
        <w:rPr>
          <w:rFonts w:asciiTheme="minorHAnsi" w:hAnsiTheme="minorHAnsi" w:cstheme="minorHAnsi"/>
          <w:b/>
          <w:color w:val="auto"/>
          <w:sz w:val="24"/>
          <w:szCs w:val="24"/>
          <w14:ligatures w14:val="none"/>
        </w:rPr>
        <w:t>SPELDAGS</w:t>
      </w:r>
    </w:p>
    <w:p w:rsidR="00202ED6" w:rsidRPr="002874B0" w:rsidRDefault="00202ED6" w:rsidP="002874B0">
      <w:pPr>
        <w:widowControl w:val="0"/>
        <w:spacing w:line="23" w:lineRule="atLeast"/>
        <w:rPr>
          <w:rFonts w:asciiTheme="minorHAnsi" w:hAnsiTheme="minorHAnsi" w:cstheme="minorHAnsi"/>
          <w:color w:val="auto"/>
          <w:sz w:val="24"/>
          <w:szCs w:val="24"/>
          <w14:ligatures w14:val="none"/>
        </w:rPr>
      </w:pPr>
      <w:r w:rsidRPr="002874B0">
        <w:rPr>
          <w:rFonts w:asciiTheme="minorHAnsi" w:hAnsiTheme="minorHAnsi" w:cstheme="minorHAnsi"/>
          <w:color w:val="auto"/>
          <w:sz w:val="24"/>
          <w:szCs w:val="24"/>
          <w14:ligatures w14:val="none"/>
        </w:rPr>
        <w:t>De här spelförslagen kan spela</w:t>
      </w:r>
      <w:r w:rsidR="000F3E20" w:rsidRPr="002874B0">
        <w:rPr>
          <w:rFonts w:asciiTheme="minorHAnsi" w:hAnsiTheme="minorHAnsi" w:cstheme="minorHAnsi"/>
          <w:color w:val="auto"/>
          <w:sz w:val="24"/>
          <w:szCs w:val="24"/>
          <w14:ligatures w14:val="none"/>
        </w:rPr>
        <w:t>s</w:t>
      </w:r>
      <w:r w:rsidRPr="002874B0">
        <w:rPr>
          <w:rFonts w:asciiTheme="minorHAnsi" w:hAnsiTheme="minorHAnsi" w:cstheme="minorHAnsi"/>
          <w:color w:val="auto"/>
          <w:sz w:val="24"/>
          <w:szCs w:val="24"/>
          <w14:ligatures w14:val="none"/>
        </w:rPr>
        <w:t xml:space="preserve"> både ute och inne. </w:t>
      </w:r>
      <w:r w:rsidR="00935AF3" w:rsidRPr="002874B0">
        <w:rPr>
          <w:rFonts w:asciiTheme="minorHAnsi" w:hAnsiTheme="minorHAnsi" w:cstheme="minorHAnsi"/>
          <w:color w:val="auto"/>
          <w:sz w:val="24"/>
          <w:szCs w:val="24"/>
          <w14:ligatures w14:val="none"/>
        </w:rPr>
        <w:t xml:space="preserve">Till några av spelen behövs det en del föremål. </w:t>
      </w:r>
      <w:r w:rsidR="00BC4B3D" w:rsidRPr="002874B0">
        <w:rPr>
          <w:rFonts w:asciiTheme="minorHAnsi" w:hAnsiTheme="minorHAnsi" w:cstheme="minorHAnsi"/>
          <w:color w:val="auto"/>
          <w:sz w:val="24"/>
          <w:szCs w:val="24"/>
          <w14:ligatures w14:val="none"/>
        </w:rPr>
        <w:t>Naturföremål</w:t>
      </w:r>
      <w:r w:rsidR="000F3E20" w:rsidRPr="002874B0">
        <w:rPr>
          <w:rFonts w:asciiTheme="minorHAnsi" w:hAnsiTheme="minorHAnsi" w:cstheme="minorHAnsi"/>
          <w:color w:val="auto"/>
          <w:sz w:val="24"/>
          <w:szCs w:val="24"/>
          <w14:ligatures w14:val="none"/>
        </w:rPr>
        <w:t xml:space="preserve"> kan användas </w:t>
      </w:r>
      <w:r w:rsidR="00935AF3" w:rsidRPr="002874B0">
        <w:rPr>
          <w:rFonts w:asciiTheme="minorHAnsi" w:hAnsiTheme="minorHAnsi" w:cstheme="minorHAnsi"/>
          <w:color w:val="auto"/>
          <w:sz w:val="24"/>
          <w:szCs w:val="24"/>
          <w14:ligatures w14:val="none"/>
        </w:rPr>
        <w:t>t.ex. kottar, små stenar, stora stenar, tunna grenar, tjocka grenar och blad från olika träd</w:t>
      </w:r>
      <w:r w:rsidR="00BC4B3D" w:rsidRPr="002874B0">
        <w:rPr>
          <w:rFonts w:asciiTheme="minorHAnsi" w:hAnsiTheme="minorHAnsi" w:cstheme="minorHAnsi"/>
          <w:color w:val="auto"/>
          <w:sz w:val="24"/>
          <w:szCs w:val="24"/>
          <w14:ligatures w14:val="none"/>
        </w:rPr>
        <w:t>, eller föremål som man har hemma</w:t>
      </w:r>
      <w:r w:rsidR="00935AF3" w:rsidRPr="002874B0">
        <w:rPr>
          <w:rFonts w:asciiTheme="minorHAnsi" w:hAnsiTheme="minorHAnsi" w:cstheme="minorHAnsi"/>
          <w:color w:val="auto"/>
          <w:sz w:val="24"/>
          <w:szCs w:val="24"/>
          <w14:ligatures w14:val="none"/>
        </w:rPr>
        <w:t>, t.ex.</w:t>
      </w:r>
      <w:r w:rsidR="00887BE5" w:rsidRPr="002874B0">
        <w:rPr>
          <w:rFonts w:asciiTheme="minorHAnsi" w:hAnsiTheme="minorHAnsi" w:cstheme="minorHAnsi"/>
          <w:color w:val="auto"/>
          <w:sz w:val="24"/>
          <w:szCs w:val="24"/>
          <w14:ligatures w14:val="none"/>
        </w:rPr>
        <w:t xml:space="preserve"> bestick</w:t>
      </w:r>
      <w:r w:rsidR="00935AF3" w:rsidRPr="002874B0">
        <w:rPr>
          <w:rFonts w:asciiTheme="minorHAnsi" w:hAnsiTheme="minorHAnsi" w:cstheme="minorHAnsi"/>
          <w:color w:val="auto"/>
          <w:sz w:val="24"/>
          <w:szCs w:val="24"/>
          <w14:ligatures w14:val="none"/>
        </w:rPr>
        <w:t>, kastrullock</w:t>
      </w:r>
      <w:r w:rsidR="00887BE5" w:rsidRPr="002874B0">
        <w:rPr>
          <w:rFonts w:asciiTheme="minorHAnsi" w:hAnsiTheme="minorHAnsi" w:cstheme="minorHAnsi"/>
          <w:color w:val="auto"/>
          <w:sz w:val="24"/>
          <w:szCs w:val="24"/>
          <w14:ligatures w14:val="none"/>
        </w:rPr>
        <w:t>, lego-bitar, knappar</w:t>
      </w:r>
      <w:r w:rsidR="00935AF3" w:rsidRPr="002874B0">
        <w:rPr>
          <w:rFonts w:asciiTheme="minorHAnsi" w:hAnsiTheme="minorHAnsi" w:cstheme="minorHAnsi"/>
          <w:color w:val="auto"/>
          <w:sz w:val="24"/>
          <w:szCs w:val="24"/>
          <w14:ligatures w14:val="none"/>
        </w:rPr>
        <w:t xml:space="preserve"> och olika klädesplagg</w:t>
      </w:r>
      <w:r w:rsidR="00A34786" w:rsidRPr="002874B0">
        <w:rPr>
          <w:rFonts w:asciiTheme="minorHAnsi" w:hAnsiTheme="minorHAnsi" w:cstheme="minorHAnsi"/>
          <w:color w:val="auto"/>
          <w:sz w:val="24"/>
          <w:szCs w:val="24"/>
          <w14:ligatures w14:val="none"/>
        </w:rPr>
        <w:t xml:space="preserve"> </w:t>
      </w:r>
      <w:r w:rsidR="000F3E20" w:rsidRPr="002874B0">
        <w:rPr>
          <w:rFonts w:asciiTheme="minorHAnsi" w:hAnsiTheme="minorHAnsi" w:cstheme="minorHAnsi"/>
          <w:color w:val="auto"/>
          <w:sz w:val="24"/>
          <w:szCs w:val="24"/>
          <w14:ligatures w14:val="none"/>
        </w:rPr>
        <w:t>.</w:t>
      </w:r>
    </w:p>
    <w:p w:rsidR="002E7463" w:rsidRPr="002874B0" w:rsidRDefault="002E7463" w:rsidP="002874B0">
      <w:pPr>
        <w:widowControl w:val="0"/>
        <w:spacing w:line="23" w:lineRule="atLeast"/>
        <w:rPr>
          <w:rFonts w:asciiTheme="minorHAnsi" w:hAnsiTheme="minorHAnsi" w:cstheme="minorHAnsi"/>
          <w:b/>
          <w:color w:val="auto"/>
          <w:sz w:val="24"/>
          <w:szCs w:val="24"/>
          <w14:ligatures w14:val="none"/>
        </w:rPr>
      </w:pPr>
      <w:bookmarkStart w:id="0" w:name="_GoBack"/>
      <w:bookmarkEnd w:id="0"/>
    </w:p>
    <w:p w:rsidR="00C87AE4" w:rsidRPr="002874B0" w:rsidRDefault="008B7A58" w:rsidP="002874B0">
      <w:pPr>
        <w:widowControl w:val="0"/>
        <w:spacing w:line="23" w:lineRule="atLeast"/>
        <w:rPr>
          <w:rFonts w:asciiTheme="minorHAnsi" w:hAnsiTheme="minorHAnsi" w:cstheme="minorHAnsi"/>
          <w:b/>
          <w:color w:val="auto"/>
          <w:sz w:val="24"/>
          <w:szCs w:val="24"/>
          <w14:ligatures w14:val="none"/>
        </w:rPr>
      </w:pPr>
      <w:r w:rsidRPr="002874B0">
        <w:rPr>
          <w:rFonts w:asciiTheme="minorHAnsi" w:hAnsiTheme="minorHAnsi" w:cstheme="minorHAnsi"/>
          <w:b/>
          <w:color w:val="auto"/>
          <w:sz w:val="24"/>
          <w:szCs w:val="24"/>
          <w14:ligatures w14:val="none"/>
        </w:rPr>
        <w:t>Minnesspel</w:t>
      </w:r>
    </w:p>
    <w:p w:rsidR="008B7A58" w:rsidRPr="002874B0" w:rsidRDefault="00BC4B3D" w:rsidP="002874B0">
      <w:pPr>
        <w:widowControl w:val="0"/>
        <w:spacing w:line="23" w:lineRule="atLeast"/>
        <w:rPr>
          <w:rFonts w:asciiTheme="minorHAnsi" w:hAnsiTheme="minorHAnsi" w:cstheme="minorHAnsi"/>
          <w:color w:val="auto"/>
          <w:sz w:val="24"/>
          <w:szCs w:val="24"/>
          <w14:ligatures w14:val="none"/>
        </w:rPr>
      </w:pPr>
      <w:r w:rsidRPr="002874B0">
        <w:rPr>
          <w:rFonts w:asciiTheme="minorHAnsi" w:hAnsiTheme="minorHAnsi" w:cstheme="minorHAnsi"/>
          <w:color w:val="auto"/>
          <w:sz w:val="24"/>
          <w:szCs w:val="24"/>
          <w14:ligatures w14:val="none"/>
        </w:rPr>
        <w:t>Spela spelet på gräsmattan, eller på något annat öppet, platt område</w:t>
      </w:r>
      <w:r w:rsidR="00935AF3" w:rsidRPr="002874B0">
        <w:rPr>
          <w:rFonts w:asciiTheme="minorHAnsi" w:hAnsiTheme="minorHAnsi" w:cstheme="minorHAnsi"/>
          <w:color w:val="auto"/>
          <w:sz w:val="24"/>
          <w:szCs w:val="24"/>
          <w14:ligatures w14:val="none"/>
        </w:rPr>
        <w:t>, eller inomhus</w:t>
      </w:r>
      <w:r w:rsidRPr="002874B0">
        <w:rPr>
          <w:rFonts w:asciiTheme="minorHAnsi" w:hAnsiTheme="minorHAnsi" w:cstheme="minorHAnsi"/>
          <w:color w:val="auto"/>
          <w:sz w:val="24"/>
          <w:szCs w:val="24"/>
          <w14:ligatures w14:val="none"/>
        </w:rPr>
        <w:t xml:space="preserve">. </w:t>
      </w:r>
      <w:r w:rsidR="000F3E20" w:rsidRPr="002874B0">
        <w:rPr>
          <w:rFonts w:asciiTheme="minorHAnsi" w:hAnsiTheme="minorHAnsi" w:cstheme="minorHAnsi"/>
          <w:color w:val="auto"/>
          <w:sz w:val="24"/>
          <w:szCs w:val="24"/>
          <w14:ligatures w14:val="none"/>
        </w:rPr>
        <w:t>Använd fat, hinkar,</w:t>
      </w:r>
      <w:r w:rsidRPr="002874B0">
        <w:rPr>
          <w:rFonts w:asciiTheme="minorHAnsi" w:hAnsiTheme="minorHAnsi" w:cstheme="minorHAnsi"/>
          <w:color w:val="auto"/>
          <w:sz w:val="24"/>
          <w:szCs w:val="24"/>
          <w14:ligatures w14:val="none"/>
        </w:rPr>
        <w:t xml:space="preserve"> dukar,</w:t>
      </w:r>
      <w:r w:rsidR="000F3E20" w:rsidRPr="002874B0">
        <w:rPr>
          <w:rFonts w:asciiTheme="minorHAnsi" w:hAnsiTheme="minorHAnsi" w:cstheme="minorHAnsi"/>
          <w:color w:val="auto"/>
          <w:sz w:val="24"/>
          <w:szCs w:val="24"/>
          <w14:ligatures w14:val="none"/>
        </w:rPr>
        <w:t xml:space="preserve"> skålar eller dylikt </w:t>
      </w:r>
      <w:r w:rsidR="00C72266" w:rsidRPr="002874B0">
        <w:rPr>
          <w:rFonts w:asciiTheme="minorHAnsi" w:hAnsiTheme="minorHAnsi" w:cstheme="minorHAnsi"/>
          <w:color w:val="auto"/>
          <w:sz w:val="24"/>
          <w:szCs w:val="24"/>
          <w14:ligatures w14:val="none"/>
        </w:rPr>
        <w:t>att gömma föremål under. Det skall finnas</w:t>
      </w:r>
      <w:r w:rsidR="00A434E5" w:rsidRPr="002874B0">
        <w:rPr>
          <w:rFonts w:asciiTheme="minorHAnsi" w:hAnsiTheme="minorHAnsi" w:cstheme="minorHAnsi"/>
          <w:color w:val="auto"/>
          <w:sz w:val="24"/>
          <w:szCs w:val="24"/>
          <w14:ligatures w14:val="none"/>
        </w:rPr>
        <w:t xml:space="preserve"> två likadana av varje föremål. </w:t>
      </w:r>
      <w:hyperlink r:id="rId7" w:history="1">
        <w:r w:rsidR="008B7A58" w:rsidRPr="002874B0">
          <w:rPr>
            <w:rFonts w:asciiTheme="minorHAnsi" w:hAnsiTheme="minorHAnsi" w:cstheme="minorHAnsi"/>
            <w:color w:val="auto"/>
            <w:sz w:val="24"/>
            <w:szCs w:val="24"/>
            <w:u w:val="single"/>
          </w:rPr>
          <w:t>https://www.suomenlatu.fi/media/ulkoile/lastentoiminta/perheliikunta/muistipeli_ohjeet.pdf</w:t>
        </w:r>
      </w:hyperlink>
      <w:r w:rsidR="008B7A58" w:rsidRPr="002874B0">
        <w:rPr>
          <w:rFonts w:asciiTheme="minorHAnsi" w:hAnsiTheme="minorHAnsi" w:cstheme="minorHAnsi"/>
          <w:color w:val="auto"/>
          <w:sz w:val="24"/>
          <w:szCs w:val="24"/>
        </w:rPr>
        <w:t xml:space="preserve"> </w:t>
      </w:r>
    </w:p>
    <w:p w:rsidR="002E7463" w:rsidRPr="002874B0" w:rsidRDefault="002E7463" w:rsidP="002874B0">
      <w:pPr>
        <w:widowControl w:val="0"/>
        <w:spacing w:line="23" w:lineRule="atLeast"/>
        <w:rPr>
          <w:rFonts w:asciiTheme="minorHAnsi" w:hAnsiTheme="minorHAnsi" w:cstheme="minorHAnsi"/>
          <w:color w:val="auto"/>
          <w:sz w:val="24"/>
          <w:szCs w:val="24"/>
          <w14:ligatures w14:val="none"/>
        </w:rPr>
      </w:pPr>
    </w:p>
    <w:p w:rsidR="004C31F9" w:rsidRPr="002874B0" w:rsidRDefault="004C31F9" w:rsidP="002874B0">
      <w:pPr>
        <w:widowControl w:val="0"/>
        <w:spacing w:line="23" w:lineRule="atLeast"/>
        <w:rPr>
          <w:rFonts w:asciiTheme="minorHAnsi" w:hAnsiTheme="minorHAnsi" w:cstheme="minorHAnsi"/>
          <w:b/>
          <w:color w:val="auto"/>
          <w:sz w:val="24"/>
          <w:szCs w:val="24"/>
          <w14:ligatures w14:val="none"/>
        </w:rPr>
      </w:pPr>
      <w:r w:rsidRPr="002874B0">
        <w:rPr>
          <w:rFonts w:asciiTheme="minorHAnsi" w:hAnsiTheme="minorHAnsi" w:cstheme="minorHAnsi"/>
          <w:b/>
          <w:color w:val="auto"/>
          <w:sz w:val="24"/>
          <w:szCs w:val="24"/>
          <w14:ligatures w14:val="none"/>
        </w:rPr>
        <w:t>Kims lek</w:t>
      </w:r>
    </w:p>
    <w:p w:rsidR="004C31F9" w:rsidRPr="002874B0" w:rsidRDefault="00887BE5" w:rsidP="002874B0">
      <w:pPr>
        <w:widowControl w:val="0"/>
        <w:spacing w:line="23" w:lineRule="atLeast"/>
        <w:rPr>
          <w:rFonts w:asciiTheme="minorHAnsi" w:hAnsiTheme="minorHAnsi" w:cstheme="minorHAnsi"/>
          <w:color w:val="auto"/>
          <w:sz w:val="24"/>
          <w:szCs w:val="24"/>
          <w14:ligatures w14:val="none"/>
        </w:rPr>
      </w:pPr>
      <w:r w:rsidRPr="002874B0">
        <w:rPr>
          <w:rFonts w:asciiTheme="minorHAnsi" w:hAnsiTheme="minorHAnsi" w:cstheme="minorHAnsi"/>
          <w:color w:val="auto"/>
          <w:sz w:val="24"/>
          <w:szCs w:val="24"/>
          <w14:ligatures w14:val="none"/>
        </w:rPr>
        <w:t>Lägg ut olika föremål. Alla som är med skall titta på föremålen och försöka komma ihåg dem. ”Ledaren” tar bort ett föremål, medan de andra har stängda ögon. När en sak är borta öppnar de sina ögon och försöker komma på vilket föremål som är borta. Man kan också täcka in föremålen med en</w:t>
      </w:r>
      <w:r w:rsidR="004A4CBB" w:rsidRPr="002874B0">
        <w:rPr>
          <w:rFonts w:asciiTheme="minorHAnsi" w:hAnsiTheme="minorHAnsi" w:cstheme="minorHAnsi"/>
          <w:color w:val="auto"/>
          <w:sz w:val="24"/>
          <w:szCs w:val="24"/>
          <w14:ligatures w14:val="none"/>
        </w:rPr>
        <w:t xml:space="preserve"> duk, medan man tar bort ett föremål</w:t>
      </w:r>
      <w:r w:rsidR="000800A4" w:rsidRPr="002874B0">
        <w:rPr>
          <w:rFonts w:asciiTheme="minorHAnsi" w:hAnsiTheme="minorHAnsi" w:cstheme="minorHAnsi"/>
          <w:color w:val="auto"/>
          <w:sz w:val="24"/>
          <w:szCs w:val="24"/>
          <w14:ligatures w14:val="none"/>
        </w:rPr>
        <w:t xml:space="preserve"> eller ta bort flera föremål på en gång</w:t>
      </w:r>
      <w:r w:rsidRPr="002874B0">
        <w:rPr>
          <w:rFonts w:asciiTheme="minorHAnsi" w:hAnsiTheme="minorHAnsi" w:cstheme="minorHAnsi"/>
          <w:color w:val="auto"/>
          <w:sz w:val="24"/>
          <w:szCs w:val="24"/>
          <w14:ligatures w14:val="none"/>
        </w:rPr>
        <w:t xml:space="preserve">. </w:t>
      </w:r>
    </w:p>
    <w:p w:rsidR="004C31F9" w:rsidRPr="002874B0" w:rsidRDefault="004C31F9" w:rsidP="002874B0">
      <w:pPr>
        <w:widowControl w:val="0"/>
        <w:spacing w:line="23" w:lineRule="atLeast"/>
        <w:rPr>
          <w:rFonts w:asciiTheme="minorHAnsi" w:hAnsiTheme="minorHAnsi" w:cstheme="minorHAnsi"/>
          <w:b/>
          <w:color w:val="auto"/>
          <w:sz w:val="24"/>
          <w:szCs w:val="24"/>
          <w14:ligatures w14:val="none"/>
        </w:rPr>
      </w:pPr>
    </w:p>
    <w:p w:rsidR="00A434E5" w:rsidRPr="002874B0" w:rsidRDefault="00A434E5" w:rsidP="002874B0">
      <w:pPr>
        <w:widowControl w:val="0"/>
        <w:spacing w:line="23" w:lineRule="atLeast"/>
        <w:rPr>
          <w:rFonts w:asciiTheme="minorHAnsi" w:hAnsiTheme="minorHAnsi" w:cstheme="minorHAnsi"/>
          <w:b/>
          <w:color w:val="auto"/>
          <w:sz w:val="24"/>
          <w:szCs w:val="24"/>
          <w14:ligatures w14:val="none"/>
        </w:rPr>
      </w:pPr>
      <w:r w:rsidRPr="002874B0">
        <w:rPr>
          <w:rFonts w:asciiTheme="minorHAnsi" w:hAnsiTheme="minorHAnsi" w:cstheme="minorHAnsi"/>
          <w:b/>
          <w:color w:val="auto"/>
          <w:sz w:val="24"/>
          <w:szCs w:val="24"/>
          <w14:ligatures w14:val="none"/>
        </w:rPr>
        <w:t>Gömma nyckel</w:t>
      </w:r>
    </w:p>
    <w:p w:rsidR="00A434E5" w:rsidRPr="002874B0" w:rsidRDefault="00A434E5" w:rsidP="002874B0">
      <w:pPr>
        <w:widowControl w:val="0"/>
        <w:spacing w:line="23" w:lineRule="atLeast"/>
        <w:rPr>
          <w:rFonts w:asciiTheme="minorHAnsi" w:hAnsiTheme="minorHAnsi" w:cstheme="minorHAnsi"/>
          <w:color w:val="auto"/>
          <w:sz w:val="24"/>
          <w:szCs w:val="24"/>
          <w14:ligatures w14:val="none"/>
        </w:rPr>
      </w:pPr>
      <w:r w:rsidRPr="002874B0">
        <w:rPr>
          <w:rFonts w:asciiTheme="minorHAnsi" w:hAnsiTheme="minorHAnsi" w:cstheme="minorHAnsi"/>
          <w:color w:val="auto"/>
          <w:sz w:val="24"/>
          <w:szCs w:val="24"/>
          <w14:ligatures w14:val="none"/>
        </w:rPr>
        <w:t>Var är nyckeln? En gömmer en överenskommen sak inom ett överenskommet område, andra letar upp den. Ledtrådar som fisk, fjäril eller fågel kan användas, fisk är på golvnivå, fågel är på taknivå och fjäril är där mitt emellan. Man kan också använda ”nu börjar det brännas” när de/den som söker närmar sig och ”nu är det kallt” när de/den som söker är längre bort.</w:t>
      </w:r>
    </w:p>
    <w:p w:rsidR="00C10A54" w:rsidRPr="002874B0" w:rsidRDefault="00C10A54" w:rsidP="002874B0">
      <w:pPr>
        <w:spacing w:after="160" w:line="259" w:lineRule="auto"/>
        <w:rPr>
          <w:rFonts w:asciiTheme="minorHAnsi" w:hAnsiTheme="minorHAnsi" w:cstheme="minorHAnsi"/>
          <w:noProof/>
          <w:color w:val="auto"/>
          <w:sz w:val="24"/>
          <w:szCs w:val="24"/>
          <w14:ligatures w14:val="none"/>
          <w14:cntxtAlts w14:val="0"/>
        </w:rPr>
      </w:pPr>
    </w:p>
    <w:sectPr w:rsidR="00C10A54" w:rsidRPr="002874B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F77" w:rsidRDefault="003B6F77" w:rsidP="00684173">
      <w:pPr>
        <w:spacing w:after="0" w:line="240" w:lineRule="auto"/>
      </w:pPr>
      <w:r>
        <w:separator/>
      </w:r>
    </w:p>
  </w:endnote>
  <w:endnote w:type="continuationSeparator" w:id="0">
    <w:p w:rsidR="003B6F77" w:rsidRDefault="003B6F77" w:rsidP="0068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F77" w:rsidRDefault="003B6F77" w:rsidP="00684173">
      <w:pPr>
        <w:spacing w:after="0" w:line="240" w:lineRule="auto"/>
      </w:pPr>
      <w:r>
        <w:separator/>
      </w:r>
    </w:p>
  </w:footnote>
  <w:footnote w:type="continuationSeparator" w:id="0">
    <w:p w:rsidR="003B6F77" w:rsidRDefault="003B6F77" w:rsidP="00684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5DF"/>
    <w:multiLevelType w:val="hybridMultilevel"/>
    <w:tmpl w:val="A8625324"/>
    <w:lvl w:ilvl="0" w:tplc="C8D4F5FE">
      <w:start w:val="1"/>
      <w:numFmt w:val="decimal"/>
      <w:lvlText w:val="%1."/>
      <w:lvlJc w:val="left"/>
      <w:pPr>
        <w:ind w:left="720" w:hanging="360"/>
      </w:pPr>
      <w:rPr>
        <w:rFonts w:hint="default"/>
        <w:color w:val="0000FF"/>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45285D26"/>
    <w:multiLevelType w:val="hybridMultilevel"/>
    <w:tmpl w:val="8CBEE4EE"/>
    <w:lvl w:ilvl="0" w:tplc="081D000F">
      <w:start w:val="1"/>
      <w:numFmt w:val="decimal"/>
      <w:lvlText w:val="%1."/>
      <w:lvlJc w:val="left"/>
      <w:pPr>
        <w:ind w:left="2024" w:hanging="360"/>
      </w:pPr>
    </w:lvl>
    <w:lvl w:ilvl="1" w:tplc="081D0019" w:tentative="1">
      <w:start w:val="1"/>
      <w:numFmt w:val="lowerLetter"/>
      <w:lvlText w:val="%2."/>
      <w:lvlJc w:val="left"/>
      <w:pPr>
        <w:ind w:left="2744" w:hanging="360"/>
      </w:pPr>
    </w:lvl>
    <w:lvl w:ilvl="2" w:tplc="081D001B" w:tentative="1">
      <w:start w:val="1"/>
      <w:numFmt w:val="lowerRoman"/>
      <w:lvlText w:val="%3."/>
      <w:lvlJc w:val="right"/>
      <w:pPr>
        <w:ind w:left="3464" w:hanging="180"/>
      </w:pPr>
    </w:lvl>
    <w:lvl w:ilvl="3" w:tplc="081D000F" w:tentative="1">
      <w:start w:val="1"/>
      <w:numFmt w:val="decimal"/>
      <w:lvlText w:val="%4."/>
      <w:lvlJc w:val="left"/>
      <w:pPr>
        <w:ind w:left="4184" w:hanging="360"/>
      </w:pPr>
    </w:lvl>
    <w:lvl w:ilvl="4" w:tplc="081D0019" w:tentative="1">
      <w:start w:val="1"/>
      <w:numFmt w:val="lowerLetter"/>
      <w:lvlText w:val="%5."/>
      <w:lvlJc w:val="left"/>
      <w:pPr>
        <w:ind w:left="4904" w:hanging="360"/>
      </w:pPr>
    </w:lvl>
    <w:lvl w:ilvl="5" w:tplc="081D001B" w:tentative="1">
      <w:start w:val="1"/>
      <w:numFmt w:val="lowerRoman"/>
      <w:lvlText w:val="%6."/>
      <w:lvlJc w:val="right"/>
      <w:pPr>
        <w:ind w:left="5624" w:hanging="180"/>
      </w:pPr>
    </w:lvl>
    <w:lvl w:ilvl="6" w:tplc="081D000F" w:tentative="1">
      <w:start w:val="1"/>
      <w:numFmt w:val="decimal"/>
      <w:lvlText w:val="%7."/>
      <w:lvlJc w:val="left"/>
      <w:pPr>
        <w:ind w:left="6344" w:hanging="360"/>
      </w:pPr>
    </w:lvl>
    <w:lvl w:ilvl="7" w:tplc="081D0019" w:tentative="1">
      <w:start w:val="1"/>
      <w:numFmt w:val="lowerLetter"/>
      <w:lvlText w:val="%8."/>
      <w:lvlJc w:val="left"/>
      <w:pPr>
        <w:ind w:left="7064" w:hanging="360"/>
      </w:pPr>
    </w:lvl>
    <w:lvl w:ilvl="8" w:tplc="081D001B" w:tentative="1">
      <w:start w:val="1"/>
      <w:numFmt w:val="lowerRoman"/>
      <w:lvlText w:val="%9."/>
      <w:lvlJc w:val="right"/>
      <w:pPr>
        <w:ind w:left="7784" w:hanging="180"/>
      </w:pPr>
    </w:lvl>
  </w:abstractNum>
  <w:abstractNum w:abstractNumId="2" w15:restartNumberingAfterBreak="0">
    <w:nsid w:val="6C512F0E"/>
    <w:multiLevelType w:val="hybridMultilevel"/>
    <w:tmpl w:val="C2DCF748"/>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3"/>
    <w:rsid w:val="00014550"/>
    <w:rsid w:val="00042FA6"/>
    <w:rsid w:val="000800A4"/>
    <w:rsid w:val="000F3E20"/>
    <w:rsid w:val="001773F6"/>
    <w:rsid w:val="001F16C3"/>
    <w:rsid w:val="00202ED6"/>
    <w:rsid w:val="00246FA4"/>
    <w:rsid w:val="002874B0"/>
    <w:rsid w:val="002A3C41"/>
    <w:rsid w:val="002D7494"/>
    <w:rsid w:val="002E7463"/>
    <w:rsid w:val="00304AA8"/>
    <w:rsid w:val="00344AEA"/>
    <w:rsid w:val="00355749"/>
    <w:rsid w:val="0038092A"/>
    <w:rsid w:val="003B6F77"/>
    <w:rsid w:val="00450636"/>
    <w:rsid w:val="004A4CBB"/>
    <w:rsid w:val="004A5182"/>
    <w:rsid w:val="004C13B4"/>
    <w:rsid w:val="004C31F9"/>
    <w:rsid w:val="004D1230"/>
    <w:rsid w:val="004F65D9"/>
    <w:rsid w:val="0051119F"/>
    <w:rsid w:val="005552E8"/>
    <w:rsid w:val="005E2531"/>
    <w:rsid w:val="005F1F3C"/>
    <w:rsid w:val="00684173"/>
    <w:rsid w:val="006F1FC9"/>
    <w:rsid w:val="007B213B"/>
    <w:rsid w:val="007C0FB6"/>
    <w:rsid w:val="007C38FB"/>
    <w:rsid w:val="007D17C4"/>
    <w:rsid w:val="007E6A1C"/>
    <w:rsid w:val="00831BBC"/>
    <w:rsid w:val="008359C5"/>
    <w:rsid w:val="00876B67"/>
    <w:rsid w:val="00887BE5"/>
    <w:rsid w:val="008B7A58"/>
    <w:rsid w:val="009242B1"/>
    <w:rsid w:val="00935AF3"/>
    <w:rsid w:val="00941DD7"/>
    <w:rsid w:val="00A34786"/>
    <w:rsid w:val="00A434E5"/>
    <w:rsid w:val="00A51DDC"/>
    <w:rsid w:val="00A64CDC"/>
    <w:rsid w:val="00A96FB9"/>
    <w:rsid w:val="00AA5D07"/>
    <w:rsid w:val="00AB30E3"/>
    <w:rsid w:val="00AC423A"/>
    <w:rsid w:val="00B22F53"/>
    <w:rsid w:val="00B25C50"/>
    <w:rsid w:val="00B87A37"/>
    <w:rsid w:val="00BB4982"/>
    <w:rsid w:val="00BC4B3D"/>
    <w:rsid w:val="00BF6411"/>
    <w:rsid w:val="00C10A54"/>
    <w:rsid w:val="00C66B09"/>
    <w:rsid w:val="00C72266"/>
    <w:rsid w:val="00C77E3A"/>
    <w:rsid w:val="00C87AE4"/>
    <w:rsid w:val="00E3772B"/>
    <w:rsid w:val="00E50442"/>
    <w:rsid w:val="00F050D3"/>
    <w:rsid w:val="00F879BB"/>
    <w:rsid w:val="00FB60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9DBC"/>
  <w15:chartTrackingRefBased/>
  <w15:docId w15:val="{3A0C2E11-ECA3-4B53-AC74-B5D1867E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84173"/>
    <w:pPr>
      <w:spacing w:after="120" w:line="285" w:lineRule="auto"/>
    </w:pPr>
    <w:rPr>
      <w:rFonts w:ascii="Calibri" w:eastAsia="Times New Roman" w:hAnsi="Calibri" w:cs="Calibri"/>
      <w:color w:val="000000"/>
      <w:kern w:val="28"/>
      <w:sz w:val="20"/>
      <w:szCs w:val="20"/>
      <w:lang w:val="sv-FI" w:eastAsia="sv-FI"/>
      <w14:ligatures w14:val="standard"/>
      <w14:cntxtAlt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84173"/>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684173"/>
    <w:rPr>
      <w:rFonts w:ascii="Calibri" w:eastAsia="Times New Roman" w:hAnsi="Calibri" w:cs="Calibri"/>
      <w:color w:val="000000"/>
      <w:kern w:val="28"/>
      <w:sz w:val="20"/>
      <w:szCs w:val="20"/>
      <w:lang w:val="sv-FI" w:eastAsia="sv-FI"/>
      <w14:ligatures w14:val="standard"/>
      <w14:cntxtAlts/>
    </w:rPr>
  </w:style>
  <w:style w:type="paragraph" w:styleId="Alatunniste">
    <w:name w:val="footer"/>
    <w:basedOn w:val="Normaali"/>
    <w:link w:val="AlatunnisteChar"/>
    <w:uiPriority w:val="99"/>
    <w:unhideWhenUsed/>
    <w:rsid w:val="00684173"/>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684173"/>
    <w:rPr>
      <w:rFonts w:ascii="Calibri" w:eastAsia="Times New Roman" w:hAnsi="Calibri" w:cs="Calibri"/>
      <w:color w:val="000000"/>
      <w:kern w:val="28"/>
      <w:sz w:val="20"/>
      <w:szCs w:val="20"/>
      <w:lang w:val="sv-FI" w:eastAsia="sv-FI"/>
      <w14:ligatures w14:val="standard"/>
      <w14:cntxtAlts/>
    </w:rPr>
  </w:style>
  <w:style w:type="paragraph" w:styleId="Luettelokappale">
    <w:name w:val="List Paragraph"/>
    <w:basedOn w:val="Normaali"/>
    <w:uiPriority w:val="34"/>
    <w:qFormat/>
    <w:rsid w:val="00AB30E3"/>
    <w:pPr>
      <w:ind w:left="720"/>
      <w:contextualSpacing/>
    </w:pPr>
  </w:style>
  <w:style w:type="paragraph" w:styleId="Eivli">
    <w:name w:val="No Spacing"/>
    <w:link w:val="EivliChar"/>
    <w:uiPriority w:val="1"/>
    <w:qFormat/>
    <w:rsid w:val="00E3772B"/>
    <w:pPr>
      <w:spacing w:after="0" w:line="240" w:lineRule="auto"/>
    </w:pPr>
    <w:rPr>
      <w:rFonts w:eastAsiaTheme="minorEastAsia"/>
      <w:lang w:val="sv-FI" w:eastAsia="sv-FI"/>
    </w:rPr>
  </w:style>
  <w:style w:type="character" w:customStyle="1" w:styleId="EivliChar">
    <w:name w:val="Ei väliä Char"/>
    <w:basedOn w:val="Kappaleenoletusfontti"/>
    <w:link w:val="Eivli"/>
    <w:uiPriority w:val="1"/>
    <w:rsid w:val="00E3772B"/>
    <w:rPr>
      <w:rFonts w:eastAsiaTheme="minorEastAsia"/>
      <w:lang w:val="sv-FI" w:eastAsia="sv-FI"/>
    </w:rPr>
  </w:style>
  <w:style w:type="character" w:styleId="Hyperlinkki">
    <w:name w:val="Hyperlink"/>
    <w:basedOn w:val="Kappaleenoletusfontti"/>
    <w:uiPriority w:val="99"/>
    <w:unhideWhenUsed/>
    <w:rsid w:val="002D7494"/>
    <w:rPr>
      <w:color w:val="0000FF"/>
      <w:u w:val="single"/>
    </w:rPr>
  </w:style>
  <w:style w:type="paragraph" w:styleId="Seliteteksti">
    <w:name w:val="Balloon Text"/>
    <w:basedOn w:val="Normaali"/>
    <w:link w:val="SelitetekstiChar"/>
    <w:uiPriority w:val="99"/>
    <w:semiHidden/>
    <w:unhideWhenUsed/>
    <w:rsid w:val="00831BB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31BBC"/>
    <w:rPr>
      <w:rFonts w:ascii="Segoe UI" w:eastAsia="Times New Roman" w:hAnsi="Segoe UI" w:cs="Segoe UI"/>
      <w:color w:val="000000"/>
      <w:kern w:val="28"/>
      <w:sz w:val="18"/>
      <w:szCs w:val="18"/>
      <w:lang w:val="sv-FI" w:eastAsia="sv-FI"/>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65388">
      <w:bodyDiv w:val="1"/>
      <w:marLeft w:val="0"/>
      <w:marRight w:val="0"/>
      <w:marTop w:val="0"/>
      <w:marBottom w:val="0"/>
      <w:divBdr>
        <w:top w:val="none" w:sz="0" w:space="0" w:color="auto"/>
        <w:left w:val="none" w:sz="0" w:space="0" w:color="auto"/>
        <w:bottom w:val="none" w:sz="0" w:space="0" w:color="auto"/>
        <w:right w:val="none" w:sz="0" w:space="0" w:color="auto"/>
      </w:divBdr>
    </w:div>
    <w:div w:id="676425612">
      <w:bodyDiv w:val="1"/>
      <w:marLeft w:val="0"/>
      <w:marRight w:val="0"/>
      <w:marTop w:val="0"/>
      <w:marBottom w:val="0"/>
      <w:divBdr>
        <w:top w:val="none" w:sz="0" w:space="0" w:color="auto"/>
        <w:left w:val="none" w:sz="0" w:space="0" w:color="auto"/>
        <w:bottom w:val="none" w:sz="0" w:space="0" w:color="auto"/>
        <w:right w:val="none" w:sz="0" w:space="0" w:color="auto"/>
      </w:divBdr>
    </w:div>
    <w:div w:id="211451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omenlatu.fi/media/ulkoile/lastentoiminta/perheliikunta/muistipeli_ohje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1309</Characters>
  <Application>Microsoft Office Word</Application>
  <DocSecurity>0</DocSecurity>
  <Lines>10</Lines>
  <Paragraphs>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Pargas stad - Paraisten kaupunki</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Mäkinen</dc:creator>
  <cp:keywords/>
  <dc:description/>
  <cp:lastModifiedBy>Aija Mäkinen</cp:lastModifiedBy>
  <cp:revision>3</cp:revision>
  <cp:lastPrinted>2020-05-18T08:13:00Z</cp:lastPrinted>
  <dcterms:created xsi:type="dcterms:W3CDTF">2020-05-18T08:14:00Z</dcterms:created>
  <dcterms:modified xsi:type="dcterms:W3CDTF">2020-05-18T08:15:00Z</dcterms:modified>
</cp:coreProperties>
</file>